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789" w:rsidRPr="00103712" w:rsidRDefault="007E7789" w:rsidP="007E7789">
      <w:pPr>
        <w:spacing w:after="0" w:line="240" w:lineRule="auto"/>
        <w:ind w:left="5040" w:firstLine="720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103712">
        <w:rPr>
          <w:rFonts w:ascii="Times New Roman" w:eastAsia="Times New Roman" w:hAnsi="Times New Roman"/>
          <w:sz w:val="24"/>
          <w:szCs w:val="24"/>
          <w:lang w:val="ro-RO" w:eastAsia="ru-RU"/>
        </w:rPr>
        <w:t>Anexa nr.4</w:t>
      </w:r>
    </w:p>
    <w:p w:rsidR="007E7789" w:rsidRPr="00103712" w:rsidRDefault="007E7789" w:rsidP="007E7789">
      <w:pPr>
        <w:spacing w:after="0" w:line="240" w:lineRule="auto"/>
        <w:ind w:left="5040"/>
        <w:rPr>
          <w:rFonts w:ascii="Times New Roman" w:hAnsi="Times New Roman"/>
          <w:sz w:val="24"/>
          <w:szCs w:val="24"/>
          <w:lang w:val="ro-RO" w:eastAsia="ro-RO"/>
        </w:rPr>
      </w:pPr>
      <w:r w:rsidRPr="00103712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la </w:t>
      </w:r>
      <w:r w:rsidRPr="00103712">
        <w:rPr>
          <w:rFonts w:ascii="Times New Roman" w:hAnsi="Times New Roman"/>
          <w:sz w:val="24"/>
          <w:szCs w:val="24"/>
          <w:lang w:val="ro-RO" w:eastAsia="ro-RO"/>
        </w:rPr>
        <w:t xml:space="preserve">Regulamentul-cadru al Serviciului </w:t>
      </w:r>
    </w:p>
    <w:p w:rsidR="007E7789" w:rsidRPr="00103712" w:rsidRDefault="007E7789" w:rsidP="007E7789">
      <w:pPr>
        <w:spacing w:after="0" w:line="240" w:lineRule="auto"/>
        <w:ind w:left="5040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103712">
        <w:rPr>
          <w:rFonts w:ascii="Times New Roman" w:hAnsi="Times New Roman"/>
          <w:sz w:val="24"/>
          <w:szCs w:val="24"/>
          <w:lang w:val="ro-RO" w:eastAsia="ro-RO"/>
        </w:rPr>
        <w:t>de îngrijire socială la domiciliu</w:t>
      </w:r>
    </w:p>
    <w:p w:rsidR="007E7789" w:rsidRPr="00103712" w:rsidRDefault="007E7789" w:rsidP="007E778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7E7789" w:rsidRPr="00103712" w:rsidRDefault="007E7789" w:rsidP="007E7789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7E7789" w:rsidRPr="00103712" w:rsidRDefault="007E7789" w:rsidP="007E77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103712">
        <w:rPr>
          <w:rFonts w:ascii="Times New Roman" w:hAnsi="Times New Roman"/>
          <w:b/>
          <w:sz w:val="28"/>
          <w:szCs w:val="28"/>
          <w:lang w:val="ro-RO"/>
        </w:rPr>
        <w:t xml:space="preserve">DOSARUL PERSONAL </w:t>
      </w:r>
    </w:p>
    <w:p w:rsidR="007E7789" w:rsidRPr="00103712" w:rsidRDefault="007E7789" w:rsidP="007E77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103712">
        <w:rPr>
          <w:rFonts w:ascii="Times New Roman" w:hAnsi="Times New Roman"/>
          <w:b/>
          <w:sz w:val="28"/>
          <w:szCs w:val="28"/>
          <w:lang w:val="ro-RO"/>
        </w:rPr>
        <w:t>al beneficiarului</w:t>
      </w:r>
    </w:p>
    <w:p w:rsidR="007E7789" w:rsidRPr="00103712" w:rsidRDefault="007E7789" w:rsidP="007E7789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7E7789" w:rsidRPr="00103712" w:rsidRDefault="007E7789" w:rsidP="007E7789">
      <w:pPr>
        <w:tabs>
          <w:tab w:val="left" w:pos="1100"/>
        </w:tabs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val="ro-RO"/>
        </w:rPr>
      </w:pPr>
      <w:r w:rsidRPr="00103712">
        <w:rPr>
          <w:rFonts w:ascii="Times New Roman" w:hAnsi="Times New Roman"/>
          <w:sz w:val="28"/>
          <w:szCs w:val="28"/>
          <w:lang w:val="ro-RO"/>
        </w:rPr>
        <w:t xml:space="preserve">Dosarul personal al beneficiarului </w:t>
      </w:r>
      <w:r>
        <w:rPr>
          <w:rFonts w:ascii="Times New Roman" w:hAnsi="Times New Roman"/>
          <w:bCs/>
          <w:sz w:val="28"/>
          <w:szCs w:val="28"/>
          <w:lang w:val="ro-RO"/>
        </w:rPr>
        <w:t>include</w:t>
      </w:r>
      <w:r w:rsidRPr="00103712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Pr="00103712">
        <w:rPr>
          <w:rFonts w:ascii="Times New Roman" w:hAnsi="Times New Roman"/>
          <w:sz w:val="28"/>
          <w:szCs w:val="28"/>
          <w:lang w:val="ro-RO"/>
        </w:rPr>
        <w:t>următoarele acte:</w:t>
      </w:r>
    </w:p>
    <w:p w:rsidR="007E7789" w:rsidRPr="00103712" w:rsidRDefault="007E7789" w:rsidP="007E7789">
      <w:pPr>
        <w:tabs>
          <w:tab w:val="left" w:pos="1100"/>
        </w:tabs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7E7789" w:rsidRPr="00103712" w:rsidRDefault="007E7789" w:rsidP="007E7789">
      <w:pPr>
        <w:numPr>
          <w:ilvl w:val="0"/>
          <w:numId w:val="1"/>
        </w:numPr>
        <w:tabs>
          <w:tab w:val="clear" w:pos="1287"/>
          <w:tab w:val="left" w:pos="110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val="ro-RO"/>
        </w:rPr>
      </w:pPr>
      <w:r w:rsidRPr="00103712">
        <w:rPr>
          <w:rFonts w:ascii="Times New Roman" w:hAnsi="Times New Roman"/>
          <w:sz w:val="28"/>
          <w:szCs w:val="28"/>
          <w:lang w:val="ro-RO"/>
        </w:rPr>
        <w:t>cererea de luare în evidență;</w:t>
      </w:r>
    </w:p>
    <w:p w:rsidR="007E7789" w:rsidRPr="00103712" w:rsidRDefault="007E7789" w:rsidP="007E7789">
      <w:pPr>
        <w:numPr>
          <w:ilvl w:val="0"/>
          <w:numId w:val="1"/>
        </w:numPr>
        <w:tabs>
          <w:tab w:val="clear" w:pos="1287"/>
          <w:tab w:val="left" w:pos="110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val="ro-RO"/>
        </w:rPr>
      </w:pPr>
      <w:r w:rsidRPr="00103712">
        <w:rPr>
          <w:rFonts w:ascii="Times New Roman" w:hAnsi="Times New Roman"/>
          <w:sz w:val="28"/>
          <w:szCs w:val="28"/>
          <w:lang w:val="ro-RO"/>
        </w:rPr>
        <w:t xml:space="preserve">după caz: </w:t>
      </w:r>
    </w:p>
    <w:p w:rsidR="007E7789" w:rsidRPr="00103712" w:rsidRDefault="007E7789" w:rsidP="007E7789">
      <w:pPr>
        <w:tabs>
          <w:tab w:val="left" w:pos="1100"/>
        </w:tabs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a) evaluarea inițială,</w:t>
      </w:r>
      <w:r w:rsidRPr="00103712">
        <w:rPr>
          <w:rFonts w:ascii="Times New Roman" w:hAnsi="Times New Roman"/>
          <w:sz w:val="28"/>
          <w:szCs w:val="28"/>
          <w:lang w:val="ro-RO"/>
        </w:rPr>
        <w:t xml:space="preserve"> conform Managementului de caz, aprobat prin Ordinul ministrului protecției sociale, familiei și copilului</w:t>
      </w:r>
      <w:r>
        <w:rPr>
          <w:rFonts w:ascii="Times New Roman" w:hAnsi="Times New Roman"/>
          <w:sz w:val="28"/>
          <w:szCs w:val="28"/>
          <w:lang w:val="ro-RO"/>
        </w:rPr>
        <w:t xml:space="preserve"> nr.71 din 3 octombrie 2008</w:t>
      </w:r>
      <w:r w:rsidRPr="00103712">
        <w:rPr>
          <w:rFonts w:ascii="Times New Roman" w:hAnsi="Times New Roman"/>
          <w:sz w:val="28"/>
          <w:szCs w:val="28"/>
          <w:lang w:val="ro-RO"/>
        </w:rPr>
        <w:t>;</w:t>
      </w:r>
    </w:p>
    <w:p w:rsidR="007E7789" w:rsidRPr="00103712" w:rsidRDefault="007E7789" w:rsidP="007E7789">
      <w:pPr>
        <w:tabs>
          <w:tab w:val="left" w:pos="1100"/>
        </w:tabs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val="ro-RO"/>
        </w:rPr>
      </w:pPr>
      <w:r w:rsidRPr="00103712">
        <w:rPr>
          <w:rFonts w:ascii="Times New Roman" w:hAnsi="Times New Roman"/>
          <w:sz w:val="28"/>
          <w:szCs w:val="28"/>
          <w:lang w:val="ro-RO"/>
        </w:rPr>
        <w:t>b) formularul de referire a cazului spre serviciile sociale specializate, conform  Mecanismului de supervizare profesională în asistența socială, aprobat prin Ordinul ministrului protecției sociale, familiei și copilul</w:t>
      </w:r>
      <w:r>
        <w:rPr>
          <w:rFonts w:ascii="Times New Roman" w:hAnsi="Times New Roman"/>
          <w:sz w:val="28"/>
          <w:szCs w:val="28"/>
          <w:lang w:val="ro-RO"/>
        </w:rPr>
        <w:t xml:space="preserve">ui nr.99 din </w:t>
      </w:r>
      <w:r>
        <w:rPr>
          <w:rFonts w:ascii="Times New Roman" w:hAnsi="Times New Roman"/>
          <w:sz w:val="28"/>
          <w:szCs w:val="28"/>
          <w:lang w:val="ro-RO"/>
        </w:rPr>
        <w:br/>
        <w:t>31 decembrie 2008;</w:t>
      </w:r>
    </w:p>
    <w:p w:rsidR="007E7789" w:rsidRPr="00103712" w:rsidRDefault="007E7789" w:rsidP="007E7789">
      <w:pPr>
        <w:numPr>
          <w:ilvl w:val="0"/>
          <w:numId w:val="1"/>
        </w:numPr>
        <w:tabs>
          <w:tab w:val="clear" w:pos="1287"/>
          <w:tab w:val="left" w:pos="110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val="ro-RO"/>
        </w:rPr>
      </w:pPr>
      <w:r w:rsidRPr="00103712">
        <w:rPr>
          <w:rFonts w:ascii="Times New Roman" w:hAnsi="Times New Roman"/>
          <w:sz w:val="28"/>
          <w:szCs w:val="28"/>
          <w:lang w:val="ro-RO"/>
        </w:rPr>
        <w:t>fișa de evaluare a necesităților de îngrijire la domiciliu;</w:t>
      </w:r>
    </w:p>
    <w:p w:rsidR="007E7789" w:rsidRPr="00103712" w:rsidRDefault="007E7789" w:rsidP="007E7789">
      <w:pPr>
        <w:numPr>
          <w:ilvl w:val="0"/>
          <w:numId w:val="1"/>
        </w:numPr>
        <w:tabs>
          <w:tab w:val="clear" w:pos="1287"/>
          <w:tab w:val="left" w:pos="110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val="ro-RO"/>
        </w:rPr>
      </w:pPr>
      <w:r w:rsidRPr="00103712">
        <w:rPr>
          <w:rFonts w:ascii="Times New Roman" w:hAnsi="Times New Roman"/>
          <w:sz w:val="28"/>
          <w:szCs w:val="28"/>
          <w:lang w:val="ro-RO"/>
        </w:rPr>
        <w:t>planul individualizat de îngrijiri;</w:t>
      </w:r>
    </w:p>
    <w:p w:rsidR="007E7789" w:rsidRPr="00103712" w:rsidRDefault="007E7789" w:rsidP="007E7789">
      <w:pPr>
        <w:numPr>
          <w:ilvl w:val="0"/>
          <w:numId w:val="1"/>
        </w:numPr>
        <w:tabs>
          <w:tab w:val="clear" w:pos="1287"/>
          <w:tab w:val="left" w:pos="110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val="ro-RO"/>
        </w:rPr>
      </w:pPr>
      <w:r w:rsidRPr="00103712">
        <w:rPr>
          <w:rFonts w:ascii="Times New Roman" w:hAnsi="Times New Roman"/>
          <w:sz w:val="28"/>
          <w:szCs w:val="28"/>
          <w:lang w:val="ro-RO"/>
        </w:rPr>
        <w:t>certificatul medical cu indicaţiile terapeutice privind necesitatea includerii persoanei în Serviciu;</w:t>
      </w:r>
    </w:p>
    <w:p w:rsidR="007E7789" w:rsidRPr="00103712" w:rsidRDefault="007E7789" w:rsidP="007E7789">
      <w:pPr>
        <w:numPr>
          <w:ilvl w:val="0"/>
          <w:numId w:val="1"/>
        </w:numPr>
        <w:tabs>
          <w:tab w:val="clear" w:pos="1287"/>
          <w:tab w:val="left" w:pos="110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val="ro-RO"/>
        </w:rPr>
      </w:pPr>
      <w:r w:rsidRPr="00103712">
        <w:rPr>
          <w:rFonts w:ascii="Times New Roman" w:hAnsi="Times New Roman"/>
          <w:sz w:val="28"/>
          <w:szCs w:val="28"/>
          <w:lang w:val="ro-RO"/>
        </w:rPr>
        <w:t>copia certificatului de expertiză medicală a vitalității;</w:t>
      </w:r>
    </w:p>
    <w:p w:rsidR="007E7789" w:rsidRPr="00103712" w:rsidRDefault="007E7789" w:rsidP="007E7789">
      <w:pPr>
        <w:numPr>
          <w:ilvl w:val="0"/>
          <w:numId w:val="1"/>
        </w:numPr>
        <w:tabs>
          <w:tab w:val="clear" w:pos="1287"/>
          <w:tab w:val="left" w:pos="110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val="ro-RO"/>
        </w:rPr>
      </w:pPr>
      <w:r w:rsidRPr="00103712">
        <w:rPr>
          <w:rFonts w:ascii="Times New Roman" w:hAnsi="Times New Roman"/>
          <w:sz w:val="28"/>
          <w:szCs w:val="28"/>
          <w:lang w:val="ro-RO"/>
        </w:rPr>
        <w:t xml:space="preserve">copia actului de identitate;   </w:t>
      </w:r>
    </w:p>
    <w:p w:rsidR="007E7789" w:rsidRPr="00103712" w:rsidRDefault="007E7789" w:rsidP="007E7789">
      <w:pPr>
        <w:numPr>
          <w:ilvl w:val="0"/>
          <w:numId w:val="1"/>
        </w:numPr>
        <w:tabs>
          <w:tab w:val="clear" w:pos="1287"/>
          <w:tab w:val="left" w:pos="110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val="ro-RO"/>
        </w:rPr>
      </w:pPr>
      <w:r w:rsidRPr="00103712">
        <w:rPr>
          <w:rFonts w:ascii="Times New Roman" w:hAnsi="Times New Roman"/>
          <w:sz w:val="28"/>
          <w:szCs w:val="28"/>
          <w:lang w:val="ro-RO"/>
        </w:rPr>
        <w:t>copia legitimaţiei de pensionar;</w:t>
      </w:r>
    </w:p>
    <w:p w:rsidR="007E7789" w:rsidRPr="00103712" w:rsidRDefault="007E7789" w:rsidP="007E7789">
      <w:pPr>
        <w:numPr>
          <w:ilvl w:val="0"/>
          <w:numId w:val="1"/>
        </w:numPr>
        <w:tabs>
          <w:tab w:val="clear" w:pos="1287"/>
          <w:tab w:val="left" w:pos="110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val="ro-RO"/>
        </w:rPr>
      </w:pPr>
      <w:r w:rsidRPr="00103712">
        <w:rPr>
          <w:rFonts w:ascii="Times New Roman" w:hAnsi="Times New Roman"/>
          <w:sz w:val="28"/>
          <w:szCs w:val="28"/>
          <w:lang w:val="ro-RO"/>
        </w:rPr>
        <w:t>copia poliţei de asigurare obligatorie de asistenţă medicală;</w:t>
      </w:r>
    </w:p>
    <w:p w:rsidR="007E7789" w:rsidRPr="00103712" w:rsidRDefault="007E7789" w:rsidP="007E7789">
      <w:pPr>
        <w:numPr>
          <w:ilvl w:val="0"/>
          <w:numId w:val="1"/>
        </w:numPr>
        <w:tabs>
          <w:tab w:val="clear" w:pos="1287"/>
          <w:tab w:val="left" w:pos="1100"/>
          <w:tab w:val="left" w:pos="121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val="ro-RO"/>
        </w:rPr>
      </w:pPr>
      <w:r w:rsidRPr="00103712">
        <w:rPr>
          <w:rFonts w:ascii="Times New Roman" w:hAnsi="Times New Roman"/>
          <w:sz w:val="28"/>
          <w:szCs w:val="28"/>
          <w:lang w:val="ro-RO"/>
        </w:rPr>
        <w:t>adeverința privind componența familiei;</w:t>
      </w:r>
    </w:p>
    <w:p w:rsidR="007E7789" w:rsidRPr="00103712" w:rsidRDefault="007E7789" w:rsidP="007E7789">
      <w:pPr>
        <w:numPr>
          <w:ilvl w:val="0"/>
          <w:numId w:val="1"/>
        </w:numPr>
        <w:tabs>
          <w:tab w:val="clear" w:pos="1287"/>
          <w:tab w:val="left" w:pos="1100"/>
          <w:tab w:val="left" w:pos="121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val="ro-RO"/>
        </w:rPr>
      </w:pPr>
      <w:r w:rsidRPr="00103712">
        <w:rPr>
          <w:rFonts w:ascii="Times New Roman" w:hAnsi="Times New Roman"/>
          <w:sz w:val="28"/>
          <w:szCs w:val="28"/>
          <w:lang w:val="ro-RO"/>
        </w:rPr>
        <w:t xml:space="preserve">decizia prestatorului privind includerea persoanei în </w:t>
      </w:r>
      <w:r>
        <w:rPr>
          <w:rFonts w:ascii="Times New Roman" w:hAnsi="Times New Roman"/>
          <w:sz w:val="28"/>
          <w:szCs w:val="28"/>
          <w:lang w:val="ro-RO"/>
        </w:rPr>
        <w:t>S</w:t>
      </w:r>
      <w:r w:rsidRPr="00103712">
        <w:rPr>
          <w:rFonts w:ascii="Times New Roman" w:hAnsi="Times New Roman"/>
          <w:sz w:val="28"/>
          <w:szCs w:val="28"/>
          <w:lang w:val="ro-RO"/>
        </w:rPr>
        <w:t>erviciu;</w:t>
      </w:r>
    </w:p>
    <w:p w:rsidR="007E7789" w:rsidRPr="00103712" w:rsidRDefault="007E7789" w:rsidP="007E7789">
      <w:pPr>
        <w:numPr>
          <w:ilvl w:val="0"/>
          <w:numId w:val="1"/>
        </w:numPr>
        <w:tabs>
          <w:tab w:val="clear" w:pos="1287"/>
          <w:tab w:val="left" w:pos="1100"/>
          <w:tab w:val="left" w:pos="121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val="ro-RO"/>
        </w:rPr>
      </w:pPr>
      <w:r w:rsidRPr="00103712">
        <w:rPr>
          <w:rFonts w:ascii="Times New Roman" w:hAnsi="Times New Roman"/>
          <w:sz w:val="28"/>
          <w:szCs w:val="28"/>
          <w:lang w:val="ro-RO"/>
        </w:rPr>
        <w:t>acordul de prestări servicii (pentru beneficiarii indicați în pct. 11 din Regulamentul-cadru al Serviciului de îngrijire socială la domiciliu);</w:t>
      </w:r>
    </w:p>
    <w:p w:rsidR="007E7789" w:rsidRPr="00103712" w:rsidRDefault="007E7789" w:rsidP="007E7789">
      <w:pPr>
        <w:numPr>
          <w:ilvl w:val="0"/>
          <w:numId w:val="1"/>
        </w:numPr>
        <w:tabs>
          <w:tab w:val="clear" w:pos="1287"/>
          <w:tab w:val="left" w:pos="1100"/>
          <w:tab w:val="left" w:pos="121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val="ro-RO"/>
        </w:rPr>
      </w:pPr>
      <w:r w:rsidRPr="00103712">
        <w:rPr>
          <w:rFonts w:ascii="Times New Roman" w:hAnsi="Times New Roman"/>
          <w:sz w:val="28"/>
          <w:szCs w:val="28"/>
          <w:lang w:val="ro-RO"/>
        </w:rPr>
        <w:t>contractul de prestări servicii (pentru beneficiarii indicați în pct 12 din Regulamentul-cadru al Serviciului de îngrijire socială la domiciliu);</w:t>
      </w:r>
    </w:p>
    <w:p w:rsidR="007E7789" w:rsidRPr="00103712" w:rsidRDefault="007E7789" w:rsidP="007E7789">
      <w:pPr>
        <w:numPr>
          <w:ilvl w:val="0"/>
          <w:numId w:val="1"/>
        </w:numPr>
        <w:tabs>
          <w:tab w:val="clear" w:pos="1287"/>
          <w:tab w:val="left" w:pos="1100"/>
          <w:tab w:val="left" w:pos="121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val="ro-RO"/>
        </w:rPr>
      </w:pPr>
      <w:r w:rsidRPr="00103712">
        <w:rPr>
          <w:rFonts w:ascii="Times New Roman" w:hAnsi="Times New Roman"/>
          <w:sz w:val="28"/>
          <w:szCs w:val="28"/>
          <w:lang w:val="ro-RO"/>
        </w:rPr>
        <w:t>rapoartele de monitorizare cu privire la vizitele la domiciliu ale șefului Serviciului;</w:t>
      </w:r>
    </w:p>
    <w:p w:rsidR="007E7789" w:rsidRPr="00103712" w:rsidRDefault="007E7789" w:rsidP="007E7789">
      <w:pPr>
        <w:numPr>
          <w:ilvl w:val="0"/>
          <w:numId w:val="1"/>
        </w:numPr>
        <w:tabs>
          <w:tab w:val="clear" w:pos="1287"/>
          <w:tab w:val="left" w:pos="1100"/>
          <w:tab w:val="left" w:pos="121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val="ro-RO"/>
        </w:rPr>
      </w:pPr>
      <w:r w:rsidRPr="00103712">
        <w:rPr>
          <w:rFonts w:ascii="Times New Roman" w:hAnsi="Times New Roman"/>
          <w:sz w:val="28"/>
          <w:szCs w:val="28"/>
          <w:lang w:val="ro-RO"/>
        </w:rPr>
        <w:t>alte acte relevante.</w:t>
      </w:r>
    </w:p>
    <w:p w:rsidR="007E7789" w:rsidRPr="00103712" w:rsidRDefault="007E7789" w:rsidP="007E7789">
      <w:pPr>
        <w:tabs>
          <w:tab w:val="left" w:pos="1100"/>
        </w:tabs>
        <w:spacing w:after="0" w:line="240" w:lineRule="auto"/>
        <w:ind w:firstLine="770"/>
        <w:rPr>
          <w:rFonts w:ascii="Times New Roman" w:hAnsi="Times New Roman"/>
          <w:sz w:val="28"/>
          <w:szCs w:val="28"/>
          <w:lang w:val="ro-RO"/>
        </w:rPr>
      </w:pPr>
    </w:p>
    <w:p w:rsidR="00E40939" w:rsidRDefault="00E40939">
      <w:bookmarkStart w:id="0" w:name="_GoBack"/>
      <w:bookmarkEnd w:id="0"/>
    </w:p>
    <w:sectPr w:rsidR="00E40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A2F03"/>
    <w:multiLevelType w:val="hybridMultilevel"/>
    <w:tmpl w:val="6E32CE42"/>
    <w:lvl w:ilvl="0" w:tplc="040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89"/>
    <w:rsid w:val="007E7789"/>
    <w:rsid w:val="00E4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C5FEE0-0204-4029-BB3D-E712704E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78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LG. Gavajuc</dc:creator>
  <cp:keywords/>
  <dc:description/>
  <cp:lastModifiedBy>Lilia LG. Gavajuc</cp:lastModifiedBy>
  <cp:revision>1</cp:revision>
  <dcterms:created xsi:type="dcterms:W3CDTF">2015-01-16T13:40:00Z</dcterms:created>
  <dcterms:modified xsi:type="dcterms:W3CDTF">2015-01-16T13:40:00Z</dcterms:modified>
</cp:coreProperties>
</file>